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51F82" w14:textId="4E2EFB18" w:rsidR="008A69DD" w:rsidRPr="0041592B" w:rsidRDefault="008A69DD" w:rsidP="006904FA">
      <w:pPr>
        <w:jc w:val="center"/>
        <w:rPr>
          <w:b/>
          <w:bCs/>
          <w:sz w:val="28"/>
          <w:szCs w:val="28"/>
        </w:rPr>
      </w:pPr>
      <w:r w:rsidRPr="0041592B">
        <w:rPr>
          <w:rFonts w:hint="eastAsia"/>
          <w:b/>
          <w:bCs/>
          <w:sz w:val="28"/>
          <w:szCs w:val="28"/>
        </w:rPr>
        <w:t>教育研究與發展期刊</w:t>
      </w:r>
      <w:r w:rsidR="006904FA" w:rsidRPr="0041592B">
        <w:rPr>
          <w:rFonts w:hint="eastAsia"/>
          <w:b/>
          <w:bCs/>
          <w:sz w:val="28"/>
          <w:szCs w:val="28"/>
        </w:rPr>
        <w:t>中英文簡介</w:t>
      </w:r>
    </w:p>
    <w:p w14:paraId="7B63B902" w14:textId="5D3EDA41" w:rsidR="006904FA" w:rsidRPr="0041592B" w:rsidRDefault="006904FA" w:rsidP="001D7F6D">
      <w:pPr>
        <w:rPr>
          <w:sz w:val="28"/>
          <w:szCs w:val="28"/>
        </w:rPr>
      </w:pPr>
      <w:r w:rsidRPr="0041592B">
        <w:rPr>
          <w:rFonts w:hint="eastAsia"/>
          <w:sz w:val="28"/>
          <w:szCs w:val="28"/>
        </w:rPr>
        <w:t>中文版簡介：</w:t>
      </w:r>
    </w:p>
    <w:p w14:paraId="4E7E6EED" w14:textId="32AECE5B" w:rsidR="00352185" w:rsidRPr="0041592B" w:rsidRDefault="008A69DD" w:rsidP="001D7F6D">
      <w:pPr>
        <w:ind w:firstLineChars="200" w:firstLine="560"/>
        <w:rPr>
          <w:sz w:val="28"/>
          <w:szCs w:val="28"/>
        </w:rPr>
      </w:pPr>
      <w:r w:rsidRPr="0041592B">
        <w:rPr>
          <w:rFonts w:hint="eastAsia"/>
          <w:sz w:val="28"/>
          <w:szCs w:val="28"/>
        </w:rPr>
        <w:t>《教育研究與發展期刊》為國家教育研究院發行之教育學術刊物，著重教育領域</w:t>
      </w:r>
      <w:r w:rsidR="008B2403" w:rsidRPr="0041592B">
        <w:rPr>
          <w:rFonts w:hint="eastAsia"/>
          <w:sz w:val="28"/>
          <w:szCs w:val="28"/>
        </w:rPr>
        <w:t>理論與實務發展等相關議題之</w:t>
      </w:r>
      <w:r w:rsidRPr="0041592B">
        <w:rPr>
          <w:rFonts w:hint="eastAsia"/>
          <w:sz w:val="28"/>
          <w:szCs w:val="28"/>
        </w:rPr>
        <w:t>研究，</w:t>
      </w:r>
      <w:r w:rsidR="008B2403" w:rsidRPr="0041592B">
        <w:rPr>
          <w:rFonts w:hint="eastAsia"/>
          <w:sz w:val="28"/>
          <w:szCs w:val="28"/>
        </w:rPr>
        <w:t>共促</w:t>
      </w:r>
      <w:r w:rsidRPr="0041592B">
        <w:rPr>
          <w:rFonts w:hint="eastAsia"/>
          <w:sz w:val="28"/>
          <w:szCs w:val="28"/>
        </w:rPr>
        <w:t>國內外教育學術交流</w:t>
      </w:r>
      <w:r w:rsidR="008B2403" w:rsidRPr="0041592B">
        <w:rPr>
          <w:rFonts w:hint="eastAsia"/>
          <w:sz w:val="28"/>
          <w:szCs w:val="28"/>
        </w:rPr>
        <w:t>與品質提升</w:t>
      </w:r>
      <w:r w:rsidRPr="0041592B">
        <w:rPr>
          <w:rFonts w:hint="eastAsia"/>
          <w:sz w:val="28"/>
          <w:szCs w:val="28"/>
        </w:rPr>
        <w:t>。</w:t>
      </w:r>
      <w:r w:rsidR="00424686" w:rsidRPr="0041592B">
        <w:rPr>
          <w:rFonts w:hint="eastAsia"/>
          <w:sz w:val="28"/>
          <w:szCs w:val="28"/>
        </w:rPr>
        <w:t>本刊自</w:t>
      </w:r>
      <w:r w:rsidR="00424686" w:rsidRPr="0041592B">
        <w:rPr>
          <w:rFonts w:hint="eastAsia"/>
          <w:sz w:val="28"/>
          <w:szCs w:val="28"/>
        </w:rPr>
        <w:t>2005</w:t>
      </w:r>
      <w:r w:rsidR="00424686" w:rsidRPr="0041592B">
        <w:rPr>
          <w:rFonts w:hint="eastAsia"/>
          <w:sz w:val="28"/>
          <w:szCs w:val="28"/>
        </w:rPr>
        <w:t>年</w:t>
      </w:r>
      <w:r w:rsidR="00424686" w:rsidRPr="0041592B">
        <w:rPr>
          <w:rFonts w:hint="eastAsia"/>
          <w:sz w:val="28"/>
          <w:szCs w:val="28"/>
        </w:rPr>
        <w:t>6</w:t>
      </w:r>
      <w:r w:rsidR="00424686" w:rsidRPr="0041592B">
        <w:rPr>
          <w:rFonts w:hint="eastAsia"/>
          <w:sz w:val="28"/>
          <w:szCs w:val="28"/>
        </w:rPr>
        <w:t>月創刊，每年</w:t>
      </w:r>
      <w:r w:rsidR="00424686" w:rsidRPr="0041592B">
        <w:rPr>
          <w:rFonts w:hint="eastAsia"/>
          <w:sz w:val="28"/>
          <w:szCs w:val="28"/>
        </w:rPr>
        <w:t>3</w:t>
      </w:r>
      <w:r w:rsidR="00424686" w:rsidRPr="0041592B">
        <w:rPr>
          <w:rFonts w:hint="eastAsia"/>
          <w:sz w:val="28"/>
          <w:szCs w:val="28"/>
        </w:rPr>
        <w:t>月、</w:t>
      </w:r>
      <w:r w:rsidR="00424686" w:rsidRPr="0041592B">
        <w:rPr>
          <w:rFonts w:hint="eastAsia"/>
          <w:sz w:val="28"/>
          <w:szCs w:val="28"/>
        </w:rPr>
        <w:t>6</w:t>
      </w:r>
      <w:r w:rsidR="00424686" w:rsidRPr="0041592B">
        <w:rPr>
          <w:rFonts w:hint="eastAsia"/>
          <w:sz w:val="28"/>
          <w:szCs w:val="28"/>
        </w:rPr>
        <w:t>月、</w:t>
      </w:r>
      <w:r w:rsidR="00424686" w:rsidRPr="0041592B">
        <w:rPr>
          <w:rFonts w:hint="eastAsia"/>
          <w:sz w:val="28"/>
          <w:szCs w:val="28"/>
        </w:rPr>
        <w:t>9</w:t>
      </w:r>
      <w:r w:rsidR="00424686" w:rsidRPr="0041592B">
        <w:rPr>
          <w:rFonts w:hint="eastAsia"/>
          <w:sz w:val="28"/>
          <w:szCs w:val="28"/>
        </w:rPr>
        <w:t>月、</w:t>
      </w:r>
      <w:r w:rsidR="00424686" w:rsidRPr="0041592B">
        <w:rPr>
          <w:rFonts w:hint="eastAsia"/>
          <w:sz w:val="28"/>
          <w:szCs w:val="28"/>
        </w:rPr>
        <w:t>12</w:t>
      </w:r>
      <w:r w:rsidR="00424686" w:rsidRPr="0041592B">
        <w:rPr>
          <w:rFonts w:hint="eastAsia"/>
          <w:sz w:val="28"/>
          <w:szCs w:val="28"/>
        </w:rPr>
        <w:t>月出版，徵稿範圍包含「師資培育與教師專業發展」、「課程與教學」、「教育政策與制度」（含教育行政、學校行政等）、「教育心理、輔導與測評」（含：教育統計）等領域之原創性論文。</w:t>
      </w:r>
      <w:r w:rsidRPr="0041592B">
        <w:rPr>
          <w:rFonts w:hint="eastAsia"/>
          <w:sz w:val="28"/>
          <w:szCs w:val="28"/>
        </w:rPr>
        <w:t>所有稿件之審稿辦法比照【國科會人文社會科學研究中心】「臺灣社會科學引文索引」資料庫（</w:t>
      </w:r>
      <w:r w:rsidRPr="0041592B">
        <w:rPr>
          <w:rFonts w:hint="eastAsia"/>
          <w:sz w:val="28"/>
          <w:szCs w:val="28"/>
        </w:rPr>
        <w:t>TSSCI</w:t>
      </w:r>
      <w:r w:rsidRPr="0041592B">
        <w:rPr>
          <w:rFonts w:hint="eastAsia"/>
          <w:sz w:val="28"/>
          <w:szCs w:val="28"/>
        </w:rPr>
        <w:t>）之相關規定辦理，歡迎踴躍賜稿。</w:t>
      </w:r>
    </w:p>
    <w:p w14:paraId="1738E97D" w14:textId="7D6219E0" w:rsidR="00FD19E7" w:rsidRPr="0041592B" w:rsidRDefault="00FD19E7" w:rsidP="001D7F6D">
      <w:pPr>
        <w:ind w:firstLineChars="200" w:firstLine="560"/>
        <w:rPr>
          <w:sz w:val="28"/>
          <w:szCs w:val="28"/>
        </w:rPr>
      </w:pPr>
    </w:p>
    <w:p w14:paraId="3787B2CB" w14:textId="460D3140" w:rsidR="00FD19E7" w:rsidRPr="0041592B" w:rsidRDefault="001D7F6D" w:rsidP="006904FA">
      <w:pPr>
        <w:rPr>
          <w:sz w:val="28"/>
          <w:szCs w:val="28"/>
        </w:rPr>
      </w:pPr>
      <w:r w:rsidRPr="0041592B">
        <w:rPr>
          <w:rFonts w:hint="eastAsia"/>
          <w:sz w:val="28"/>
          <w:szCs w:val="28"/>
        </w:rPr>
        <w:t>英文</w:t>
      </w:r>
      <w:r w:rsidR="006904FA" w:rsidRPr="0041592B">
        <w:rPr>
          <w:rFonts w:hint="eastAsia"/>
          <w:sz w:val="28"/>
          <w:szCs w:val="28"/>
        </w:rPr>
        <w:t>版簡介：</w:t>
      </w:r>
    </w:p>
    <w:p w14:paraId="1E7DAE87" w14:textId="77777777" w:rsidR="001D7F6D" w:rsidRPr="0041592B" w:rsidRDefault="001D7F6D" w:rsidP="001D7F6D">
      <w:pPr>
        <w:ind w:firstLineChars="200" w:firstLine="560"/>
        <w:rPr>
          <w:sz w:val="28"/>
          <w:szCs w:val="28"/>
        </w:rPr>
      </w:pPr>
    </w:p>
    <w:p w14:paraId="45A05AE5" w14:textId="0EF31E8E" w:rsidR="00FD19E7" w:rsidRPr="0041592B" w:rsidRDefault="006904FA" w:rsidP="006904FA">
      <w:pPr>
        <w:ind w:firstLineChars="200" w:firstLine="560"/>
        <w:jc w:val="both"/>
        <w:rPr>
          <w:sz w:val="28"/>
          <w:szCs w:val="28"/>
        </w:rPr>
      </w:pPr>
      <w:r w:rsidRPr="0041592B">
        <w:rPr>
          <w:sz w:val="28"/>
          <w:szCs w:val="28"/>
        </w:rPr>
        <w:t>The Journal of Educational Research and Development</w:t>
      </w:r>
      <w:r w:rsidRPr="0041592B">
        <w:rPr>
          <w:rFonts w:hint="eastAsia"/>
          <w:sz w:val="28"/>
          <w:szCs w:val="28"/>
        </w:rPr>
        <w:t xml:space="preserve"> </w:t>
      </w:r>
      <w:r w:rsidR="00BD5D3F" w:rsidRPr="0041592B">
        <w:rPr>
          <w:sz w:val="28"/>
          <w:szCs w:val="28"/>
        </w:rPr>
        <w:t>is an academic journal published by the National Academy for Educational Research (NAER), R.O.C. It focuses on research concerning the development of educational theory and practice, and aims to foster scholarly exchange and enhance research quality in education nationally and internationally. Launched in June 2005, the journal is published quarterly (March, June, September, and December). It welcomes original articles in the following areas: Teacher Training and Teacher Professional Development; Curriculum and Instruction; Education Policy and Systems (including educational administration and school administration); and Educational Psychology, Counseling, and Assessment (including educational statistics). Manuscript review procedures follow the  relevant  regulations of the Taiwan Social Science Citation Index (TSSCI) administered by the Humanities and Social Sciences Research Center of the National Science Council (NSC). Submissions are welcome.</w:t>
      </w:r>
    </w:p>
    <w:p w14:paraId="2E3075FC" w14:textId="142B1D44" w:rsidR="00FD19E7" w:rsidRPr="0041592B" w:rsidRDefault="00FD19E7" w:rsidP="006904FA">
      <w:pPr>
        <w:ind w:firstLineChars="200" w:firstLine="560"/>
        <w:jc w:val="both"/>
        <w:rPr>
          <w:sz w:val="28"/>
          <w:szCs w:val="28"/>
        </w:rPr>
      </w:pPr>
    </w:p>
    <w:p w14:paraId="6A0C476C" w14:textId="77777777" w:rsidR="00424686" w:rsidRPr="006904FA" w:rsidRDefault="00424686" w:rsidP="001D7F6D">
      <w:pPr>
        <w:jc w:val="both"/>
        <w:rPr>
          <w:rFonts w:ascii="Times New Roman" w:hAnsi="Times New Roman" w:cs="Times New Roman"/>
          <w:szCs w:val="24"/>
        </w:rPr>
      </w:pPr>
    </w:p>
    <w:sectPr w:rsidR="00424686" w:rsidRPr="006904FA" w:rsidSect="008A69D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7303E" w14:textId="77777777" w:rsidR="00605126" w:rsidRDefault="00605126" w:rsidP="004E2FB8">
      <w:r>
        <w:separator/>
      </w:r>
    </w:p>
  </w:endnote>
  <w:endnote w:type="continuationSeparator" w:id="0">
    <w:p w14:paraId="1B63A394" w14:textId="77777777" w:rsidR="00605126" w:rsidRDefault="00605126" w:rsidP="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2876" w14:textId="77777777" w:rsidR="00605126" w:rsidRDefault="00605126" w:rsidP="004E2FB8">
      <w:r>
        <w:separator/>
      </w:r>
    </w:p>
  </w:footnote>
  <w:footnote w:type="continuationSeparator" w:id="0">
    <w:p w14:paraId="2EBBBF90" w14:textId="77777777" w:rsidR="00605126" w:rsidRDefault="00605126" w:rsidP="004E2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AB2E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4D520EBA"/>
    <w:multiLevelType w:val="multilevel"/>
    <w:tmpl w:val="5AA4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DD"/>
    <w:rsid w:val="001D7F6D"/>
    <w:rsid w:val="003232FF"/>
    <w:rsid w:val="00352185"/>
    <w:rsid w:val="0041592B"/>
    <w:rsid w:val="00424686"/>
    <w:rsid w:val="004E2FB8"/>
    <w:rsid w:val="005524FF"/>
    <w:rsid w:val="005D6ABE"/>
    <w:rsid w:val="00605126"/>
    <w:rsid w:val="006904FA"/>
    <w:rsid w:val="008A69DD"/>
    <w:rsid w:val="008B2403"/>
    <w:rsid w:val="009A76D4"/>
    <w:rsid w:val="00BD5D3F"/>
    <w:rsid w:val="00FD19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6FC47"/>
  <w15:chartTrackingRefBased/>
  <w15:docId w15:val="{1075523B-06BA-4D6C-A841-46D83878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FD19E7"/>
    <w:pPr>
      <w:numPr>
        <w:numId w:val="1"/>
      </w:numPr>
      <w:contextualSpacing/>
    </w:pPr>
  </w:style>
  <w:style w:type="character" w:styleId="a4">
    <w:name w:val="Emphasis"/>
    <w:basedOn w:val="a1"/>
    <w:uiPriority w:val="20"/>
    <w:qFormat/>
    <w:rsid w:val="001D7F6D"/>
    <w:rPr>
      <w:i/>
      <w:iCs/>
    </w:rPr>
  </w:style>
  <w:style w:type="paragraph" w:styleId="a5">
    <w:name w:val="header"/>
    <w:basedOn w:val="a0"/>
    <w:link w:val="a6"/>
    <w:uiPriority w:val="99"/>
    <w:unhideWhenUsed/>
    <w:rsid w:val="004E2FB8"/>
    <w:pPr>
      <w:tabs>
        <w:tab w:val="center" w:pos="4153"/>
        <w:tab w:val="right" w:pos="8306"/>
      </w:tabs>
      <w:snapToGrid w:val="0"/>
    </w:pPr>
    <w:rPr>
      <w:sz w:val="20"/>
      <w:szCs w:val="20"/>
    </w:rPr>
  </w:style>
  <w:style w:type="character" w:customStyle="1" w:styleId="a6">
    <w:name w:val="頁首 字元"/>
    <w:basedOn w:val="a1"/>
    <w:link w:val="a5"/>
    <w:uiPriority w:val="99"/>
    <w:rsid w:val="004E2FB8"/>
    <w:rPr>
      <w:sz w:val="20"/>
      <w:szCs w:val="20"/>
    </w:rPr>
  </w:style>
  <w:style w:type="paragraph" w:styleId="a7">
    <w:name w:val="footer"/>
    <w:basedOn w:val="a0"/>
    <w:link w:val="a8"/>
    <w:uiPriority w:val="99"/>
    <w:unhideWhenUsed/>
    <w:rsid w:val="004E2FB8"/>
    <w:pPr>
      <w:tabs>
        <w:tab w:val="center" w:pos="4153"/>
        <w:tab w:val="right" w:pos="8306"/>
      </w:tabs>
      <w:snapToGrid w:val="0"/>
    </w:pPr>
    <w:rPr>
      <w:sz w:val="20"/>
      <w:szCs w:val="20"/>
    </w:rPr>
  </w:style>
  <w:style w:type="character" w:customStyle="1" w:styleId="a8">
    <w:name w:val="頁尾 字元"/>
    <w:basedOn w:val="a1"/>
    <w:link w:val="a7"/>
    <w:uiPriority w:val="99"/>
    <w:rsid w:val="004E2F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3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2025-09-05T05:45:00Z</cp:lastPrinted>
  <dcterms:created xsi:type="dcterms:W3CDTF">2025-09-05T05:44:00Z</dcterms:created>
  <dcterms:modified xsi:type="dcterms:W3CDTF">2025-09-05T06:04:00Z</dcterms:modified>
</cp:coreProperties>
</file>